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8D1C22" w14:paraId="23DAD439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2EC51FDE" w14:textId="77777777" w:rsidR="00B75F59" w:rsidRPr="008D1C22" w:rsidRDefault="00B75F59" w:rsidP="000D78EA">
            <w:pPr>
              <w:spacing w:after="12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84226A">
              <w:rPr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84226A" w:rsidRPr="0084226A">
              <w:rPr>
                <w:b/>
                <w:smallCaps/>
                <w:sz w:val="32"/>
                <w:szCs w:val="24"/>
              </w:rPr>
              <w:t>20</w:t>
            </w:r>
            <w:r w:rsidR="000D78EA">
              <w:rPr>
                <w:b/>
                <w:smallCaps/>
                <w:sz w:val="32"/>
                <w:szCs w:val="24"/>
              </w:rPr>
              <w:t>XX</w:t>
            </w:r>
            <w:r w:rsidR="0084226A" w:rsidRPr="0084226A">
              <w:rPr>
                <w:b/>
                <w:smallCaps/>
                <w:sz w:val="32"/>
                <w:szCs w:val="24"/>
              </w:rPr>
              <w:t>/</w:t>
            </w:r>
            <w:r w:rsidR="000D78EA">
              <w:rPr>
                <w:b/>
                <w:smallCaps/>
                <w:sz w:val="32"/>
                <w:szCs w:val="24"/>
              </w:rPr>
              <w:t>YY</w:t>
            </w:r>
          </w:p>
        </w:tc>
        <w:tc>
          <w:tcPr>
            <w:tcW w:w="572" w:type="pct"/>
            <w:vAlign w:val="center"/>
          </w:tcPr>
          <w:p w14:paraId="5B6460A9" w14:textId="77777777" w:rsidR="00B75F59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34DD2B81" w14:textId="77777777" w:rsidR="0084226A" w:rsidRPr="0084226A" w:rsidRDefault="0084226A" w:rsidP="00A5659D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01.</w:t>
            </w:r>
            <w:r w:rsidR="00A5659D">
              <w:rPr>
                <w:rFonts w:asciiTheme="minorHAnsi" w:hAnsiTheme="minorHAnsi"/>
                <w:b/>
                <w:smallCaps/>
                <w:sz w:val="32"/>
                <w:szCs w:val="20"/>
              </w:rPr>
              <w:t>3</w:t>
            </w:r>
          </w:p>
        </w:tc>
      </w:tr>
      <w:tr w:rsidR="00FC2375" w:rsidRPr="008D1C22" w14:paraId="042B1628" w14:textId="77777777" w:rsidTr="0084226A">
        <w:trPr>
          <w:trHeight w:val="644"/>
        </w:trPr>
        <w:tc>
          <w:tcPr>
            <w:tcW w:w="2921" w:type="pct"/>
          </w:tcPr>
          <w:p w14:paraId="1D0C58D0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Schulform:</w:t>
            </w:r>
            <w:r w:rsidR="0084226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7DB7EFB0" w14:textId="77777777" w:rsidR="00B24E47" w:rsidRPr="00B24E47" w:rsidRDefault="00B24E47" w:rsidP="00B24E4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24E47">
              <w:rPr>
                <w:rFonts w:asciiTheme="minorHAnsi" w:eastAsiaTheme="minorHAnsi" w:hAnsiTheme="minorHAnsi" w:cstheme="minorBidi"/>
                <w:sz w:val="24"/>
                <w:szCs w:val="24"/>
              </w:rPr>
              <w:t>Kfm. Berufsschule</w:t>
            </w:r>
            <w:r w:rsidRPr="00B24E47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>Kaufmann/-frau für Groß- und Außenhandelsmanagement</w:t>
            </w:r>
          </w:p>
          <w:p w14:paraId="147321C2" w14:textId="77777777" w:rsidR="00B75F59" w:rsidRPr="008D1C22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1FE2DBD5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Stufe/Jahrgang/Klasse:</w:t>
            </w:r>
          </w:p>
          <w:p w14:paraId="5D183160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Grundstufe</w:t>
            </w:r>
          </w:p>
        </w:tc>
      </w:tr>
      <w:tr w:rsidR="00FC2375" w:rsidRPr="008D1C22" w14:paraId="3B7344C2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03FDADB0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Lernfeld:</w:t>
            </w:r>
            <w:r w:rsidR="0084226A">
              <w:rPr>
                <w:b/>
                <w:smallCaps/>
                <w:sz w:val="24"/>
                <w:szCs w:val="24"/>
              </w:rPr>
              <w:t xml:space="preserve">       </w:t>
            </w:r>
          </w:p>
          <w:p w14:paraId="35FCF269" w14:textId="77777777" w:rsidR="00B24E47" w:rsidRPr="00B24E47" w:rsidRDefault="00B24E47" w:rsidP="00B24E47">
            <w:pPr>
              <w:numPr>
                <w:ilvl w:val="0"/>
                <w:numId w:val="36"/>
              </w:num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B24E4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Das Unternehmen präsentieren und die eigene Rolle mitgestalten</w:t>
            </w:r>
          </w:p>
          <w:p w14:paraId="43EC65D5" w14:textId="77777777" w:rsidR="00B75F59" w:rsidRPr="00812C7C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5F0B855A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Zeitrichtwert des Lernfeldes:</w:t>
            </w:r>
          </w:p>
          <w:p w14:paraId="5807B9E4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80 Unterrichtsstunden</w:t>
            </w:r>
          </w:p>
        </w:tc>
      </w:tr>
      <w:tr w:rsidR="00FC2375" w:rsidRPr="008D1C22" w14:paraId="788A51F2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502193A7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332A4AF4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C2375" w:rsidRPr="008D1C22" w14:paraId="52E7C516" w14:textId="77777777" w:rsidTr="0084226A">
        <w:trPr>
          <w:trHeight w:val="898"/>
        </w:trPr>
        <w:tc>
          <w:tcPr>
            <w:tcW w:w="2921" w:type="pct"/>
          </w:tcPr>
          <w:p w14:paraId="6D76B2EA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Titel und Nummer der Lernsituation:</w:t>
            </w:r>
          </w:p>
          <w:p w14:paraId="7DBA9A8A" w14:textId="1F9568F6" w:rsidR="00B75F59" w:rsidRPr="00812C7C" w:rsidRDefault="00FD38D0" w:rsidP="00F51CA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4E29B3" w:rsidRPr="004E29B3">
              <w:rPr>
                <w:b/>
              </w:rPr>
              <w:t>3 Wir reagieren auf bestimmte berufliche Situationen mit sozialen Kompetenzen</w:t>
            </w:r>
          </w:p>
        </w:tc>
        <w:tc>
          <w:tcPr>
            <w:tcW w:w="2079" w:type="pct"/>
            <w:gridSpan w:val="2"/>
          </w:tcPr>
          <w:p w14:paraId="7AC790BF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 xml:space="preserve">Zeitbedarf: </w:t>
            </w:r>
          </w:p>
          <w:p w14:paraId="5508EFE3" w14:textId="77777777" w:rsidR="0084226A" w:rsidRPr="008D1C22" w:rsidRDefault="00E86BE3" w:rsidP="00E86BE3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226A" w:rsidRPr="00D14117">
              <w:rPr>
                <w:sz w:val="24"/>
                <w:szCs w:val="24"/>
              </w:rPr>
              <w:t xml:space="preserve"> Stunden</w:t>
            </w:r>
          </w:p>
        </w:tc>
      </w:tr>
      <w:tr w:rsidR="00FC2375" w:rsidRPr="008D1C22" w14:paraId="293557A8" w14:textId="77777777" w:rsidTr="008D1C22">
        <w:trPr>
          <w:trHeight w:val="1068"/>
        </w:trPr>
        <w:tc>
          <w:tcPr>
            <w:tcW w:w="5000" w:type="pct"/>
            <w:gridSpan w:val="3"/>
          </w:tcPr>
          <w:p w14:paraId="2080ACDE" w14:textId="77777777" w:rsidR="00B24E47" w:rsidRPr="00B24E47" w:rsidRDefault="00B24E47" w:rsidP="00B24E47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B24E47">
              <w:rPr>
                <w:b/>
                <w:smallCaps/>
                <w:sz w:val="24"/>
                <w:szCs w:val="24"/>
              </w:rPr>
              <w:t>Handlungssituation:</w:t>
            </w:r>
          </w:p>
          <w:p w14:paraId="03748C41" w14:textId="77777777" w:rsidR="00B75F59" w:rsidRPr="00812C7C" w:rsidRDefault="004E29B3" w:rsidP="004E29B3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4E29B3">
              <w:rPr>
                <w:sz w:val="24"/>
              </w:rPr>
              <w:t>Eine Auszubildende</w:t>
            </w:r>
            <w:r>
              <w:rPr>
                <w:sz w:val="24"/>
              </w:rPr>
              <w:t xml:space="preserve"> </w:t>
            </w:r>
            <w:r w:rsidRPr="004E29B3">
              <w:rPr>
                <w:sz w:val="24"/>
              </w:rPr>
              <w:t>verhält sich nicht</w:t>
            </w:r>
            <w:r>
              <w:rPr>
                <w:sz w:val="24"/>
              </w:rPr>
              <w:t xml:space="preserve"> </w:t>
            </w:r>
            <w:r w:rsidRPr="004E29B3">
              <w:rPr>
                <w:sz w:val="24"/>
              </w:rPr>
              <w:t>sozialkompetent. Die</w:t>
            </w:r>
            <w:r>
              <w:rPr>
                <w:sz w:val="24"/>
              </w:rPr>
              <w:t xml:space="preserve"> </w:t>
            </w:r>
            <w:r w:rsidRPr="004E29B3">
              <w:rPr>
                <w:sz w:val="24"/>
              </w:rPr>
              <w:t>Ausbildungsleiterin</w:t>
            </w:r>
            <w:r>
              <w:rPr>
                <w:sz w:val="24"/>
              </w:rPr>
              <w:t xml:space="preserve"> </w:t>
            </w:r>
            <w:r w:rsidRPr="004E29B3">
              <w:rPr>
                <w:sz w:val="24"/>
              </w:rPr>
              <w:t>thematisiert dies mit</w:t>
            </w:r>
            <w:r>
              <w:rPr>
                <w:sz w:val="24"/>
              </w:rPr>
              <w:t xml:space="preserve"> </w:t>
            </w:r>
            <w:r w:rsidRPr="004E29B3">
              <w:rPr>
                <w:sz w:val="24"/>
              </w:rPr>
              <w:t>ihr in einem Ausbildungsstandgespräch.</w:t>
            </w:r>
          </w:p>
        </w:tc>
      </w:tr>
      <w:tr w:rsidR="00FC2375" w:rsidRPr="008D1C22" w14:paraId="33D8DE3F" w14:textId="77777777" w:rsidTr="008D1C22">
        <w:trPr>
          <w:trHeight w:val="602"/>
        </w:trPr>
        <w:tc>
          <w:tcPr>
            <w:tcW w:w="5000" w:type="pct"/>
            <w:gridSpan w:val="3"/>
          </w:tcPr>
          <w:p w14:paraId="7E708ACA" w14:textId="77777777" w:rsidR="00B24E47" w:rsidRPr="00B24E47" w:rsidRDefault="00B24E47" w:rsidP="00B24E47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B24E47">
              <w:rPr>
                <w:b/>
                <w:smallCaps/>
                <w:sz w:val="24"/>
                <w:szCs w:val="24"/>
              </w:rPr>
              <w:t>Handlungs</w:t>
            </w:r>
            <w:r w:rsidRPr="00B24E47">
              <w:rPr>
                <w:b/>
                <w:smallCaps/>
                <w:sz w:val="20"/>
                <w:szCs w:val="20"/>
              </w:rPr>
              <w:t>ERGEBNIS</w:t>
            </w:r>
            <w:r w:rsidRPr="00B24E47">
              <w:rPr>
                <w:b/>
                <w:smallCaps/>
                <w:sz w:val="24"/>
                <w:szCs w:val="24"/>
              </w:rPr>
              <w:t>:</w:t>
            </w:r>
          </w:p>
          <w:p w14:paraId="3E896184" w14:textId="77777777" w:rsidR="007069DF" w:rsidRPr="007069DF" w:rsidRDefault="007069DF" w:rsidP="00B11F24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 w:rsidRPr="007069DF">
              <w:t>Beurteilung des sozial inkompetenten Verhaltens</w:t>
            </w:r>
          </w:p>
          <w:p w14:paraId="376EE1CA" w14:textId="77777777" w:rsidR="00B75F59" w:rsidRPr="007069DF" w:rsidRDefault="007069DF" w:rsidP="007069DF">
            <w:pPr>
              <w:spacing w:after="120" w:line="240" w:lineRule="auto"/>
              <w:ind w:left="360"/>
              <w:rPr>
                <w:sz w:val="24"/>
                <w:szCs w:val="24"/>
              </w:rPr>
            </w:pPr>
            <w:r w:rsidRPr="007069DF">
              <w:t>•     Lösungsvorschläge</w:t>
            </w:r>
          </w:p>
        </w:tc>
      </w:tr>
      <w:tr w:rsidR="00FC2375" w:rsidRPr="008D1C22" w14:paraId="4D7D8630" w14:textId="77777777" w:rsidTr="008D1C22">
        <w:trPr>
          <w:trHeight w:val="736"/>
        </w:trPr>
        <w:tc>
          <w:tcPr>
            <w:tcW w:w="5000" w:type="pct"/>
            <w:gridSpan w:val="3"/>
          </w:tcPr>
          <w:p w14:paraId="21D2E4E4" w14:textId="77777777" w:rsidR="00B24E47" w:rsidRPr="00B24E47" w:rsidRDefault="00B24E47" w:rsidP="00B24E47">
            <w:pPr>
              <w:spacing w:after="120" w:line="240" w:lineRule="auto"/>
              <w:rPr>
                <w:smallCaps/>
              </w:rPr>
            </w:pPr>
            <w:r w:rsidRPr="00B24E47">
              <w:rPr>
                <w:b/>
                <w:smallCaps/>
                <w:sz w:val="20"/>
                <w:szCs w:val="20"/>
              </w:rPr>
              <w:t xml:space="preserve">CURRICULARER BEZUG  </w:t>
            </w:r>
            <w:r w:rsidRPr="00B24E47">
              <w:rPr>
                <w:b/>
                <w:smallCaps/>
              </w:rPr>
              <w:t>zwischen den Lernbereichen bzw. zu anderen Lernfeldern/Fächern oder anderen Lernsituationen</w:t>
            </w:r>
            <w:r w:rsidRPr="00B24E47">
              <w:rPr>
                <w:smallCaps/>
              </w:rPr>
              <w:t>:</w:t>
            </w:r>
          </w:p>
          <w:p w14:paraId="32A3B5AD" w14:textId="77777777" w:rsidR="00B75F59" w:rsidRPr="008D1C22" w:rsidRDefault="00B75F59" w:rsidP="00F51CAB">
            <w:pPr>
              <w:spacing w:after="120" w:line="240" w:lineRule="auto"/>
            </w:pPr>
          </w:p>
        </w:tc>
      </w:tr>
      <w:tr w:rsidR="00FC2375" w:rsidRPr="008D1C22" w14:paraId="3FBC1DFC" w14:textId="77777777" w:rsidTr="008D1C22">
        <w:trPr>
          <w:trHeight w:val="819"/>
        </w:trPr>
        <w:tc>
          <w:tcPr>
            <w:tcW w:w="5000" w:type="pct"/>
            <w:gridSpan w:val="3"/>
          </w:tcPr>
          <w:p w14:paraId="6391BF32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Lernvoraussetzungen:</w:t>
            </w:r>
          </w:p>
          <w:p w14:paraId="6960C03F" w14:textId="77777777" w:rsidR="00B75F59" w:rsidRPr="008D1C22" w:rsidRDefault="00F51CA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keine</w:t>
            </w:r>
          </w:p>
        </w:tc>
      </w:tr>
      <w:tr w:rsidR="00FC2375" w:rsidRPr="008D1C22" w14:paraId="1D690DE7" w14:textId="77777777" w:rsidTr="00F51CAB">
        <w:trPr>
          <w:trHeight w:val="1136"/>
        </w:trPr>
        <w:tc>
          <w:tcPr>
            <w:tcW w:w="5000" w:type="pct"/>
            <w:gridSpan w:val="3"/>
          </w:tcPr>
          <w:p w14:paraId="2ED71202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Kompetenzen:</w:t>
            </w:r>
          </w:p>
          <w:p w14:paraId="0BDA98D1" w14:textId="77777777" w:rsidR="00CE005F" w:rsidRDefault="00CE005F" w:rsidP="00CE00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5C254558" w14:textId="77777777" w:rsidR="00CE005F" w:rsidRDefault="00CE005F" w:rsidP="00CE00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vollziehen die immer größer werdende Bedeutung der Sozialkompetenzen im Arbeitsleben nach. </w:t>
            </w:r>
          </w:p>
          <w:p w14:paraId="1CE21C62" w14:textId="77777777" w:rsidR="00CE005F" w:rsidRDefault="00CE005F" w:rsidP="00CE00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führen verschiedene Arten der Sozialkompetenzen auf. </w:t>
            </w:r>
          </w:p>
          <w:p w14:paraId="2967A628" w14:textId="77777777" w:rsidR="00CE005F" w:rsidRDefault="00CE005F" w:rsidP="00CE00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verhalten sich in bestimmten beruflichen Situationen sozial kompetent. </w:t>
            </w:r>
          </w:p>
          <w:p w14:paraId="085E1C1C" w14:textId="77777777" w:rsidR="00B75F59" w:rsidRPr="00F51CAB" w:rsidRDefault="00B75F59" w:rsidP="00442757">
            <w:pPr>
              <w:pStyle w:val="Listenabsatz"/>
              <w:spacing w:after="120" w:line="240" w:lineRule="auto"/>
              <w:ind w:left="284"/>
              <w:rPr>
                <w:sz w:val="24"/>
                <w:szCs w:val="24"/>
              </w:rPr>
            </w:pPr>
          </w:p>
        </w:tc>
      </w:tr>
      <w:tr w:rsidR="00FC2375" w:rsidRPr="008D1C22" w14:paraId="358B70C6" w14:textId="77777777" w:rsidTr="008D1C22">
        <w:trPr>
          <w:trHeight w:val="787"/>
        </w:trPr>
        <w:tc>
          <w:tcPr>
            <w:tcW w:w="5000" w:type="pct"/>
            <w:gridSpan w:val="3"/>
          </w:tcPr>
          <w:p w14:paraId="62472571" w14:textId="77777777" w:rsidR="00B75F59" w:rsidRPr="00F51CAB" w:rsidRDefault="00B75F59" w:rsidP="00F51CAB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F51CAB">
              <w:rPr>
                <w:b/>
                <w:smallCaps/>
                <w:sz w:val="24"/>
                <w:szCs w:val="24"/>
              </w:rPr>
              <w:t>Fachinhalte:</w:t>
            </w:r>
          </w:p>
          <w:p w14:paraId="5E7447AD" w14:textId="77777777" w:rsidR="007069DF" w:rsidRPr="007069DF" w:rsidRDefault="007069DF" w:rsidP="008A6C42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7069DF">
              <w:rPr>
                <w:sz w:val="24"/>
                <w:szCs w:val="24"/>
              </w:rPr>
              <w:t>Begriff und Arten der Sozialkompetenz</w:t>
            </w:r>
          </w:p>
          <w:p w14:paraId="2DEE99B5" w14:textId="77777777" w:rsidR="00B75F59" w:rsidRPr="00F51CAB" w:rsidRDefault="007069DF" w:rsidP="007069DF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7069DF">
              <w:rPr>
                <w:sz w:val="24"/>
                <w:szCs w:val="24"/>
              </w:rPr>
              <w:t>Regeln zur Konfliktlösung</w:t>
            </w:r>
          </w:p>
        </w:tc>
      </w:tr>
      <w:tr w:rsidR="00FC2375" w:rsidRPr="008D1C22" w14:paraId="6FF113DE" w14:textId="77777777" w:rsidTr="008D1C22">
        <w:trPr>
          <w:trHeight w:val="944"/>
        </w:trPr>
        <w:tc>
          <w:tcPr>
            <w:tcW w:w="5000" w:type="pct"/>
            <w:gridSpan w:val="3"/>
          </w:tcPr>
          <w:p w14:paraId="4172225D" w14:textId="77777777" w:rsidR="00B75F59" w:rsidRDefault="00B75F59" w:rsidP="0084226A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Methoden:</w:t>
            </w:r>
          </w:p>
          <w:p w14:paraId="709D790C" w14:textId="77777777" w:rsidR="0084226A" w:rsidRDefault="006D37A9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Brainstroming</w:t>
            </w:r>
          </w:p>
          <w:p w14:paraId="528BA1E9" w14:textId="77777777" w:rsidR="006D37A9" w:rsidRDefault="006D37A9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Pro- und Contra-Diskussion</w:t>
            </w:r>
          </w:p>
          <w:p w14:paraId="3E0CAC42" w14:textId="77777777" w:rsidR="006D37A9" w:rsidRDefault="006D37A9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Gruppenarbeit</w:t>
            </w:r>
          </w:p>
          <w:p w14:paraId="529D19BC" w14:textId="623FE412" w:rsidR="006D37A9" w:rsidRPr="00F51CAB" w:rsidRDefault="006D37A9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Einzelarbeit</w:t>
            </w:r>
          </w:p>
        </w:tc>
      </w:tr>
      <w:tr w:rsidR="00FC2375" w:rsidRPr="008D1C22" w14:paraId="2507977D" w14:textId="77777777" w:rsidTr="00F51CAB">
        <w:trPr>
          <w:trHeight w:val="613"/>
        </w:trPr>
        <w:tc>
          <w:tcPr>
            <w:tcW w:w="5000" w:type="pct"/>
            <w:gridSpan w:val="3"/>
          </w:tcPr>
          <w:p w14:paraId="0E940BEF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lastRenderedPageBreak/>
              <w:t>Lernstandskontrollen:</w:t>
            </w:r>
          </w:p>
          <w:p w14:paraId="609A9309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702DF3" w14:paraId="2FA1EB13" w14:textId="77777777" w:rsidTr="008D1C22">
        <w:trPr>
          <w:trHeight w:val="290"/>
        </w:trPr>
        <w:tc>
          <w:tcPr>
            <w:tcW w:w="5000" w:type="pct"/>
            <w:gridSpan w:val="3"/>
          </w:tcPr>
          <w:p w14:paraId="2F4B5A5F" w14:textId="77777777" w:rsidR="00B75F59" w:rsidRPr="00702DF3" w:rsidRDefault="00B75F59" w:rsidP="00702DF3">
            <w:pPr>
              <w:spacing w:after="120" w:line="360" w:lineRule="auto"/>
              <w:rPr>
                <w:rFonts w:asciiTheme="minorHAnsi" w:hAnsiTheme="minorHAnsi"/>
                <w:b/>
                <w:smallCaps/>
              </w:rPr>
            </w:pPr>
            <w:r w:rsidRPr="00702DF3">
              <w:rPr>
                <w:rFonts w:asciiTheme="minorHAnsi" w:hAnsiTheme="minorHAnsi"/>
                <w:b/>
                <w:smallCaps/>
              </w:rPr>
              <w:t>Organisatorische Besonderheiten:</w:t>
            </w:r>
          </w:p>
          <w:p w14:paraId="78D6BEAF" w14:textId="77777777" w:rsidR="00702DF3" w:rsidRPr="00702DF3" w:rsidRDefault="00702DF3" w:rsidP="00702DF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="ScalaSansPro-Regular"/>
                <w:lang w:eastAsia="de-DE"/>
              </w:rPr>
            </w:pPr>
            <w:r w:rsidRPr="00702DF3">
              <w:rPr>
                <w:rFonts w:asciiTheme="minorHAnsi" w:eastAsia="Times New Roman" w:hAnsiTheme="minorHAnsi" w:cs="ScalaSansPro-Regular"/>
                <w:lang w:eastAsia="de-DE"/>
              </w:rPr>
              <w:t>Groß im Handel.Band 1:</w:t>
            </w:r>
          </w:p>
          <w:p w14:paraId="615E270C" w14:textId="77777777" w:rsidR="006D5659" w:rsidRPr="006D5659" w:rsidRDefault="006D5659" w:rsidP="006D5659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ScalaSansPro-Regular"/>
                <w:sz w:val="24"/>
                <w:lang w:eastAsia="de-DE"/>
              </w:rPr>
            </w:pPr>
            <w:r w:rsidRPr="006D5659">
              <w:rPr>
                <w:rFonts w:eastAsia="Times New Roman" w:cs="ScalaSansPro-Regular"/>
                <w:sz w:val="24"/>
                <w:lang w:eastAsia="de-DE"/>
              </w:rPr>
              <w:t>1.3 Handlungskompetenz als Voraussetzung für eine erfolgreiche Berufstätigkeit</w:t>
            </w:r>
          </w:p>
          <w:p w14:paraId="740CF1B7" w14:textId="77777777" w:rsidR="007069DF" w:rsidRPr="00702DF3" w:rsidRDefault="006D5659" w:rsidP="006D5659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smallCaps/>
              </w:rPr>
            </w:pPr>
            <w:r w:rsidRPr="007E66FA">
              <w:rPr>
                <w:sz w:val="24"/>
                <w:szCs w:val="24"/>
              </w:rPr>
              <w:t>1.2 Die Orientierung im neuen Unternehmen</w:t>
            </w:r>
          </w:p>
        </w:tc>
      </w:tr>
    </w:tbl>
    <w:p w14:paraId="71C3F976" w14:textId="77777777" w:rsidR="00F229E4" w:rsidRDefault="00F229E4" w:rsidP="00702DF3">
      <w:pPr>
        <w:spacing w:after="120" w:line="360" w:lineRule="auto"/>
        <w:rPr>
          <w:rFonts w:asciiTheme="minorHAnsi" w:hAnsiTheme="minorHAnsi"/>
        </w:rPr>
      </w:pPr>
    </w:p>
    <w:sectPr w:rsidR="00F229E4" w:rsidSect="00276E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42E56" w14:textId="77777777" w:rsidR="005A28B3" w:rsidRDefault="005A28B3" w:rsidP="0075755D">
      <w:pPr>
        <w:spacing w:after="0" w:line="240" w:lineRule="auto"/>
      </w:pPr>
      <w:r>
        <w:separator/>
      </w:r>
    </w:p>
  </w:endnote>
  <w:endnote w:type="continuationSeparator" w:id="0">
    <w:p w14:paraId="526815A4" w14:textId="77777777" w:rsidR="005A28B3" w:rsidRDefault="005A28B3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039D1" w14:textId="77777777" w:rsidR="005A28B3" w:rsidRDefault="005A28B3" w:rsidP="0075755D">
      <w:pPr>
        <w:spacing w:after="0" w:line="240" w:lineRule="auto"/>
      </w:pPr>
      <w:r>
        <w:separator/>
      </w:r>
    </w:p>
  </w:footnote>
  <w:footnote w:type="continuationSeparator" w:id="0">
    <w:p w14:paraId="7DEEDA63" w14:textId="77777777" w:rsidR="005A28B3" w:rsidRDefault="005A28B3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5D94"/>
    <w:multiLevelType w:val="hybridMultilevel"/>
    <w:tmpl w:val="4A82BE08"/>
    <w:lvl w:ilvl="0" w:tplc="A72CAD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71726FD"/>
    <w:multiLevelType w:val="hybridMultilevel"/>
    <w:tmpl w:val="1396C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5"/>
  </w:num>
  <w:num w:numId="14">
    <w:abstractNumId w:val="15"/>
  </w:num>
  <w:num w:numId="15">
    <w:abstractNumId w:val="15"/>
  </w:num>
  <w:num w:numId="16">
    <w:abstractNumId w:val="9"/>
  </w:num>
  <w:num w:numId="17">
    <w:abstractNumId w:val="15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6"/>
  </w:num>
  <w:num w:numId="25">
    <w:abstractNumId w:val="16"/>
  </w:num>
  <w:num w:numId="26">
    <w:abstractNumId w:val="16"/>
  </w:num>
  <w:num w:numId="27">
    <w:abstractNumId w:val="14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8"/>
  </w:num>
  <w:num w:numId="33">
    <w:abstractNumId w:val="13"/>
  </w:num>
  <w:num w:numId="34">
    <w:abstractNumId w:val="5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3525D"/>
    <w:rsid w:val="0006520E"/>
    <w:rsid w:val="00080A07"/>
    <w:rsid w:val="000A4364"/>
    <w:rsid w:val="000B1CF4"/>
    <w:rsid w:val="000D78EA"/>
    <w:rsid w:val="001245CD"/>
    <w:rsid w:val="0015225B"/>
    <w:rsid w:val="00170129"/>
    <w:rsid w:val="00176F4B"/>
    <w:rsid w:val="00181217"/>
    <w:rsid w:val="001832B2"/>
    <w:rsid w:val="0018473C"/>
    <w:rsid w:val="00196266"/>
    <w:rsid w:val="002429CC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4D8C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3A47"/>
    <w:rsid w:val="003F0556"/>
    <w:rsid w:val="003F748F"/>
    <w:rsid w:val="00404926"/>
    <w:rsid w:val="00416DC6"/>
    <w:rsid w:val="00442757"/>
    <w:rsid w:val="004A66C9"/>
    <w:rsid w:val="004A7C75"/>
    <w:rsid w:val="004C52C5"/>
    <w:rsid w:val="004C711A"/>
    <w:rsid w:val="004D02A8"/>
    <w:rsid w:val="004D659A"/>
    <w:rsid w:val="004E1A2D"/>
    <w:rsid w:val="004E29B3"/>
    <w:rsid w:val="00552397"/>
    <w:rsid w:val="0057386F"/>
    <w:rsid w:val="00574D51"/>
    <w:rsid w:val="005A28B3"/>
    <w:rsid w:val="005C3973"/>
    <w:rsid w:val="005E0D7D"/>
    <w:rsid w:val="00603347"/>
    <w:rsid w:val="006052EE"/>
    <w:rsid w:val="006217E0"/>
    <w:rsid w:val="0068760F"/>
    <w:rsid w:val="006A6B7D"/>
    <w:rsid w:val="006B633B"/>
    <w:rsid w:val="006D37A9"/>
    <w:rsid w:val="006D5659"/>
    <w:rsid w:val="00702DF3"/>
    <w:rsid w:val="007069DF"/>
    <w:rsid w:val="00727533"/>
    <w:rsid w:val="007368F1"/>
    <w:rsid w:val="007379C9"/>
    <w:rsid w:val="0075755D"/>
    <w:rsid w:val="00784B19"/>
    <w:rsid w:val="00797A49"/>
    <w:rsid w:val="007A7862"/>
    <w:rsid w:val="007B787F"/>
    <w:rsid w:val="007D10D0"/>
    <w:rsid w:val="008002AE"/>
    <w:rsid w:val="00812C7C"/>
    <w:rsid w:val="00824154"/>
    <w:rsid w:val="00827578"/>
    <w:rsid w:val="00841FC9"/>
    <w:rsid w:val="0084226A"/>
    <w:rsid w:val="00857DD9"/>
    <w:rsid w:val="008668D9"/>
    <w:rsid w:val="00886A66"/>
    <w:rsid w:val="00890B06"/>
    <w:rsid w:val="008A61F8"/>
    <w:rsid w:val="008C2B3E"/>
    <w:rsid w:val="008D1C22"/>
    <w:rsid w:val="008E6193"/>
    <w:rsid w:val="008F1719"/>
    <w:rsid w:val="009156CA"/>
    <w:rsid w:val="009165B2"/>
    <w:rsid w:val="00921932"/>
    <w:rsid w:val="0092583F"/>
    <w:rsid w:val="00990249"/>
    <w:rsid w:val="00995D77"/>
    <w:rsid w:val="009A6597"/>
    <w:rsid w:val="009B540C"/>
    <w:rsid w:val="009C5D4F"/>
    <w:rsid w:val="00A40DD0"/>
    <w:rsid w:val="00A426C5"/>
    <w:rsid w:val="00A4549C"/>
    <w:rsid w:val="00A50684"/>
    <w:rsid w:val="00A5659D"/>
    <w:rsid w:val="00A6517B"/>
    <w:rsid w:val="00A74BA0"/>
    <w:rsid w:val="00A92596"/>
    <w:rsid w:val="00AC43B5"/>
    <w:rsid w:val="00B24E47"/>
    <w:rsid w:val="00B43929"/>
    <w:rsid w:val="00B75F59"/>
    <w:rsid w:val="00B801A7"/>
    <w:rsid w:val="00BB312D"/>
    <w:rsid w:val="00C174BE"/>
    <w:rsid w:val="00C23F4A"/>
    <w:rsid w:val="00C37976"/>
    <w:rsid w:val="00C4642F"/>
    <w:rsid w:val="00C466C0"/>
    <w:rsid w:val="00C759DA"/>
    <w:rsid w:val="00C82E74"/>
    <w:rsid w:val="00CA12F2"/>
    <w:rsid w:val="00CA61A3"/>
    <w:rsid w:val="00CD5384"/>
    <w:rsid w:val="00CD6519"/>
    <w:rsid w:val="00CE005F"/>
    <w:rsid w:val="00CE506C"/>
    <w:rsid w:val="00CE57D9"/>
    <w:rsid w:val="00CF0A85"/>
    <w:rsid w:val="00D03F9B"/>
    <w:rsid w:val="00DB3834"/>
    <w:rsid w:val="00DE48E8"/>
    <w:rsid w:val="00DF32E2"/>
    <w:rsid w:val="00E03FE8"/>
    <w:rsid w:val="00E042F6"/>
    <w:rsid w:val="00E1412D"/>
    <w:rsid w:val="00E314C9"/>
    <w:rsid w:val="00E46A29"/>
    <w:rsid w:val="00E6372F"/>
    <w:rsid w:val="00E66CBF"/>
    <w:rsid w:val="00E75478"/>
    <w:rsid w:val="00E86BE3"/>
    <w:rsid w:val="00E93048"/>
    <w:rsid w:val="00EA74F5"/>
    <w:rsid w:val="00EC1804"/>
    <w:rsid w:val="00EE282D"/>
    <w:rsid w:val="00EF13D5"/>
    <w:rsid w:val="00EF1EF6"/>
    <w:rsid w:val="00F07F79"/>
    <w:rsid w:val="00F145D7"/>
    <w:rsid w:val="00F227EE"/>
    <w:rsid w:val="00F229E4"/>
    <w:rsid w:val="00F307DD"/>
    <w:rsid w:val="00F31B62"/>
    <w:rsid w:val="00F51CAB"/>
    <w:rsid w:val="00FB3878"/>
    <w:rsid w:val="00FC2375"/>
    <w:rsid w:val="00FC5D4D"/>
    <w:rsid w:val="00FD1E86"/>
    <w:rsid w:val="00FD38D0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6EC60"/>
  <w15:docId w15:val="{2DA086C8-9CCD-4F2E-A7E8-3DC94B3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00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Jecht</dc:creator>
  <cp:lastModifiedBy>Peter Limpke</cp:lastModifiedBy>
  <cp:revision>6</cp:revision>
  <cp:lastPrinted>2013-01-31T10:43:00Z</cp:lastPrinted>
  <dcterms:created xsi:type="dcterms:W3CDTF">2020-04-27T09:55:00Z</dcterms:created>
  <dcterms:modified xsi:type="dcterms:W3CDTF">2020-05-25T10:00:00Z</dcterms:modified>
</cp:coreProperties>
</file>